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0B6B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194860B5"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E5C0C">
        <w:rPr>
          <w:rFonts w:ascii="Corbel" w:hAnsi="Corbel"/>
          <w:b/>
          <w:smallCaps/>
          <w:sz w:val="24"/>
          <w:szCs w:val="24"/>
        </w:rPr>
        <w:t>2019-2021</w:t>
      </w:r>
    </w:p>
    <w:p w14:paraId="75322F10" w14:textId="62EC42E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103ED5">
        <w:rPr>
          <w:rFonts w:ascii="Corbel" w:hAnsi="Corbel"/>
          <w:sz w:val="20"/>
          <w:szCs w:val="20"/>
        </w:rPr>
        <w:t>2020/2021</w:t>
      </w:r>
    </w:p>
    <w:p w14:paraId="21446F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243C94" w14:textId="77777777" w:rsidTr="00B819C8">
        <w:tc>
          <w:tcPr>
            <w:tcW w:w="2694" w:type="dxa"/>
            <w:vAlign w:val="center"/>
          </w:tcPr>
          <w:p w14:paraId="6416A4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3A76E59A" w:rsidR="0085747A" w:rsidRPr="009C54AE" w:rsidRDefault="009E5C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Współczesne kierunki i nurty pedagogiczne</w:t>
            </w:r>
          </w:p>
        </w:tc>
      </w:tr>
      <w:tr w:rsidR="0085747A" w:rsidRPr="009C54AE" w14:paraId="4B5E4157" w14:textId="77777777" w:rsidTr="00B819C8">
        <w:tc>
          <w:tcPr>
            <w:tcW w:w="2694" w:type="dxa"/>
            <w:vAlign w:val="center"/>
          </w:tcPr>
          <w:p w14:paraId="6E34C8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62B002B" w14:textId="77777777" w:rsidTr="00B819C8">
        <w:tc>
          <w:tcPr>
            <w:tcW w:w="2694" w:type="dxa"/>
            <w:vAlign w:val="center"/>
          </w:tcPr>
          <w:p w14:paraId="79FD969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0F5381B1" w:rsidR="0085747A" w:rsidRPr="009C54AE" w:rsidRDefault="004E77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19341" w14:textId="77777777" w:rsidTr="00B819C8">
        <w:tc>
          <w:tcPr>
            <w:tcW w:w="2694" w:type="dxa"/>
            <w:vAlign w:val="center"/>
          </w:tcPr>
          <w:p w14:paraId="4AB249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21FE653B" w:rsidR="0085747A" w:rsidRPr="009C54AE" w:rsidRDefault="008962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14:paraId="2210D089" w14:textId="77777777" w:rsidTr="00B819C8">
        <w:tc>
          <w:tcPr>
            <w:tcW w:w="2694" w:type="dxa"/>
            <w:vAlign w:val="center"/>
          </w:tcPr>
          <w:p w14:paraId="7E6B0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2CA1FCAB" w:rsidR="0085747A" w:rsidRPr="009C54AE" w:rsidRDefault="009265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74FEEA4D" w14:textId="77777777" w:rsidTr="00B819C8">
        <w:tc>
          <w:tcPr>
            <w:tcW w:w="2694" w:type="dxa"/>
            <w:vAlign w:val="center"/>
          </w:tcPr>
          <w:p w14:paraId="7A1CCCB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595189E7" w:rsidR="0085747A" w:rsidRPr="009C54AE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523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61B3FCAE" w14:textId="77777777" w:rsidTr="00B819C8">
        <w:tc>
          <w:tcPr>
            <w:tcW w:w="2694" w:type="dxa"/>
            <w:vAlign w:val="center"/>
          </w:tcPr>
          <w:p w14:paraId="726F6F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10755913" w:rsidR="0085747A" w:rsidRPr="009C54AE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26523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D843241" w14:textId="77777777" w:rsidTr="00B819C8">
        <w:tc>
          <w:tcPr>
            <w:tcW w:w="2694" w:type="dxa"/>
            <w:vAlign w:val="center"/>
          </w:tcPr>
          <w:p w14:paraId="50F176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5EAE708E" w:rsidR="0085747A" w:rsidRPr="009C54AE" w:rsidRDefault="00353E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111C2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26523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0E637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20EFDC2" w14:textId="77777777" w:rsidTr="00B819C8">
        <w:tc>
          <w:tcPr>
            <w:tcW w:w="2694" w:type="dxa"/>
            <w:vAlign w:val="center"/>
          </w:tcPr>
          <w:p w14:paraId="1388AA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05210E74" w:rsidR="0085747A" w:rsidRPr="009C54AE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 </w:t>
            </w:r>
            <w:r w:rsidR="00926523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  <w:r w:rsidR="0092652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6850565B" w14:textId="77777777" w:rsidTr="00B819C8">
        <w:tc>
          <w:tcPr>
            <w:tcW w:w="2694" w:type="dxa"/>
            <w:vAlign w:val="center"/>
          </w:tcPr>
          <w:p w14:paraId="1429A6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4D8B31C9" w:rsidR="0085747A" w:rsidRPr="009C54AE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926523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17A77430" w14:textId="77777777" w:rsidTr="00B819C8">
        <w:tc>
          <w:tcPr>
            <w:tcW w:w="2694" w:type="dxa"/>
            <w:vAlign w:val="center"/>
          </w:tcPr>
          <w:p w14:paraId="6D0DC6B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0DD148F4" w:rsidR="00923D7D" w:rsidRPr="009C54AE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652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5C42F28" w14:textId="77777777" w:rsidTr="00B819C8">
        <w:tc>
          <w:tcPr>
            <w:tcW w:w="2694" w:type="dxa"/>
            <w:vAlign w:val="center"/>
          </w:tcPr>
          <w:p w14:paraId="0E2112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5F0A1242" w:rsidR="0085747A" w:rsidRPr="009C54AE" w:rsidRDefault="0011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26523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14:paraId="76AB3320" w14:textId="77777777" w:rsidTr="00B819C8">
        <w:tc>
          <w:tcPr>
            <w:tcW w:w="2694" w:type="dxa"/>
            <w:vAlign w:val="center"/>
          </w:tcPr>
          <w:p w14:paraId="5251C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306E01B2" w:rsidR="00015B8F" w:rsidRPr="009C54AE" w:rsidRDefault="00406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6005E79A" w:rsidR="00015B8F" w:rsidRPr="009C54AE" w:rsidRDefault="00353E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0743DDAA" w:rsidR="00015B8F" w:rsidRPr="009C54AE" w:rsidRDefault="00406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51E326B0" w:rsidR="0085747A" w:rsidRPr="009C54AE" w:rsidRDefault="004065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26523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4FC18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4426AC7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4065F2">
        <w:rPr>
          <w:rFonts w:ascii="Corbel" w:hAnsi="Corbel"/>
          <w:smallCaps w:val="0"/>
          <w:szCs w:val="24"/>
        </w:rPr>
        <w:t>: E</w:t>
      </w:r>
      <w:r w:rsidRPr="009C54AE">
        <w:rPr>
          <w:rFonts w:ascii="Corbel" w:hAnsi="Corbel"/>
          <w:b w:val="0"/>
          <w:smallCaps w:val="0"/>
          <w:szCs w:val="24"/>
        </w:rPr>
        <w:t>gzamin</w:t>
      </w:r>
      <w:r w:rsidR="004065F2">
        <w:rPr>
          <w:rFonts w:ascii="Corbel" w:hAnsi="Corbel"/>
          <w:b w:val="0"/>
          <w:smallCaps w:val="0"/>
          <w:szCs w:val="24"/>
        </w:rPr>
        <w:t xml:space="preserve"> pisemny</w:t>
      </w:r>
    </w:p>
    <w:p w14:paraId="4ED862C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52DDD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3ED8AC" w14:textId="77777777" w:rsidTr="00745302">
        <w:tc>
          <w:tcPr>
            <w:tcW w:w="9670" w:type="dxa"/>
          </w:tcPr>
          <w:p w14:paraId="662F07EF" w14:textId="7BEA5822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Wiedza wyniesiona z takich przedmiotów jak: </w:t>
            </w:r>
          </w:p>
          <w:p w14:paraId="6A8E5429" w14:textId="5946D48C" w:rsidR="0085747A" w:rsidRPr="004065F2" w:rsidRDefault="00926523" w:rsidP="0092652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065F2">
              <w:rPr>
                <w:rFonts w:ascii="Corbel" w:hAnsi="Corbel" w:cs="DejaVuSans"/>
                <w:szCs w:val="24"/>
                <w:lang w:eastAsia="pl-PL"/>
              </w:rPr>
              <w:t>pedagogika ogólna, historia myśli pedagogicznej</w:t>
            </w:r>
            <w:r w:rsidR="004065F2">
              <w:rPr>
                <w:rFonts w:ascii="Corbel" w:hAnsi="Corbel" w:cs="DejaVuSans"/>
                <w:szCs w:val="24"/>
                <w:lang w:eastAsia="pl-PL"/>
              </w:rPr>
              <w:t>, wprowadzenie do Pedagogiki</w:t>
            </w:r>
          </w:p>
          <w:p w14:paraId="713F94D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90B18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065F2" w14:paraId="1C9C1586" w14:textId="77777777" w:rsidTr="00923D7D">
        <w:tc>
          <w:tcPr>
            <w:tcW w:w="851" w:type="dxa"/>
            <w:vAlign w:val="center"/>
          </w:tcPr>
          <w:p w14:paraId="2C4F6238" w14:textId="77777777" w:rsidR="0085747A" w:rsidRPr="004065F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5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A3991C0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wiedzą dotyczącą złożonych uwarunkowań</w:t>
            </w:r>
          </w:p>
          <w:p w14:paraId="2D993C1B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(</w:t>
            </w:r>
            <w:proofErr w:type="spellStart"/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społeczno</w:t>
            </w:r>
            <w:proofErr w:type="spellEnd"/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– kulturowych, filozoficznych, pedagogicznych) będących u</w:t>
            </w:r>
          </w:p>
          <w:p w14:paraId="6AA3AAFA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źródeł powstawania współczesnych nurtów i kierunków</w:t>
            </w:r>
          </w:p>
          <w:p w14:paraId="7C77D7BB" w14:textId="23E32A7D" w:rsidR="0085747A" w:rsidRPr="004065F2" w:rsidRDefault="00926523" w:rsidP="009265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5F2">
              <w:rPr>
                <w:rFonts w:ascii="Corbel" w:hAnsi="Corbel" w:cs="DejaVuSans"/>
                <w:b w:val="0"/>
                <w:sz w:val="24"/>
                <w:szCs w:val="24"/>
              </w:rPr>
              <w:t>pedagogicznych</w:t>
            </w:r>
          </w:p>
        </w:tc>
      </w:tr>
      <w:tr w:rsidR="0085747A" w:rsidRPr="004065F2" w14:paraId="53C1A9DB" w14:textId="77777777" w:rsidTr="00923D7D">
        <w:tc>
          <w:tcPr>
            <w:tcW w:w="851" w:type="dxa"/>
            <w:vAlign w:val="center"/>
          </w:tcPr>
          <w:p w14:paraId="2AF2816F" w14:textId="5F2D73B5" w:rsidR="0085747A" w:rsidRPr="004065F2" w:rsidRDefault="009265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065F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11BA9A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podstawową wiedzą dotyczącą filozoficznych,</w:t>
            </w:r>
          </w:p>
          <w:p w14:paraId="4B306137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psychologicznych i pedagogicznych założeń wybranych kierunków i</w:t>
            </w:r>
          </w:p>
          <w:p w14:paraId="345C4B4D" w14:textId="1A0E4875" w:rsidR="0085747A" w:rsidRPr="004065F2" w:rsidRDefault="00926523" w:rsidP="009265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5F2">
              <w:rPr>
                <w:rFonts w:ascii="Corbel" w:hAnsi="Corbel" w:cs="DejaVuSans"/>
                <w:b w:val="0"/>
                <w:sz w:val="24"/>
                <w:szCs w:val="24"/>
              </w:rPr>
              <w:t>nurtów pedagogicznych</w:t>
            </w:r>
          </w:p>
        </w:tc>
      </w:tr>
      <w:tr w:rsidR="0085747A" w:rsidRPr="004065F2" w14:paraId="679D5CB8" w14:textId="77777777" w:rsidTr="00923D7D">
        <w:tc>
          <w:tcPr>
            <w:tcW w:w="851" w:type="dxa"/>
            <w:vAlign w:val="center"/>
          </w:tcPr>
          <w:p w14:paraId="479E0B14" w14:textId="17BD3C43" w:rsidR="0085747A" w:rsidRPr="004065F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5F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26523" w:rsidRPr="004065F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83A784E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korzystania ze zdobytej wiedzy do</w:t>
            </w:r>
          </w:p>
          <w:p w14:paraId="562627DE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krytycznej oceny funkcjonowania w praktyce różnych rozwiązań</w:t>
            </w:r>
          </w:p>
          <w:p w14:paraId="10D46032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edukacyjnych wynikających z przyjęcia określonych założeń</w:t>
            </w:r>
          </w:p>
          <w:p w14:paraId="151BD3E9" w14:textId="3E7B0AE6" w:rsidR="0085747A" w:rsidRPr="004065F2" w:rsidRDefault="00926523" w:rsidP="009265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5F2">
              <w:rPr>
                <w:rFonts w:ascii="Corbel" w:hAnsi="Corbel" w:cs="DejaVuSans"/>
                <w:b w:val="0"/>
                <w:sz w:val="24"/>
                <w:szCs w:val="24"/>
              </w:rPr>
              <w:t>teoretycznych</w:t>
            </w:r>
          </w:p>
        </w:tc>
      </w:tr>
      <w:tr w:rsidR="00926523" w:rsidRPr="004065F2" w14:paraId="26F770C8" w14:textId="77777777" w:rsidTr="00923D7D">
        <w:tc>
          <w:tcPr>
            <w:tcW w:w="851" w:type="dxa"/>
            <w:vAlign w:val="center"/>
          </w:tcPr>
          <w:p w14:paraId="43C43441" w14:textId="28756EF8" w:rsidR="00926523" w:rsidRPr="004065F2" w:rsidRDefault="009265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065F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DB1C530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Motywowanie studentów do samodzielnego zdobywania wiedzy i</w:t>
            </w:r>
          </w:p>
          <w:p w14:paraId="27E6B275" w14:textId="77777777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umiejętności potrzebnych w przyszłej pracy zawodowej oraz rozwijania</w:t>
            </w:r>
          </w:p>
          <w:p w14:paraId="5915735C" w14:textId="5858FB42" w:rsidR="00926523" w:rsidRPr="004065F2" w:rsidRDefault="00926523" w:rsidP="0092652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065F2">
              <w:rPr>
                <w:rFonts w:ascii="Corbel" w:hAnsi="Corbel" w:cs="DejaVuSans"/>
                <w:sz w:val="24"/>
                <w:szCs w:val="24"/>
                <w:lang w:eastAsia="pl-PL"/>
              </w:rPr>
              <w:t>gotowości do zmian i samorozwoju</w:t>
            </w:r>
          </w:p>
        </w:tc>
      </w:tr>
    </w:tbl>
    <w:p w14:paraId="1AFAFF33" w14:textId="77777777" w:rsidR="0085747A" w:rsidRPr="004065F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F3C50" w:rsidRPr="00896EFC" w14:paraId="44F530BA" w14:textId="77777777" w:rsidTr="0071620A">
        <w:tc>
          <w:tcPr>
            <w:tcW w:w="1701" w:type="dxa"/>
            <w:vAlign w:val="center"/>
          </w:tcPr>
          <w:p w14:paraId="41D2373E" w14:textId="77777777" w:rsidR="0085747A" w:rsidRPr="00896EF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96EFC">
              <w:rPr>
                <w:rFonts w:ascii="Corbel" w:hAnsi="Corbel"/>
                <w:b w:val="0"/>
                <w:bCs/>
                <w:szCs w:val="24"/>
              </w:rPr>
              <w:t>EK</w:t>
            </w:r>
            <w:r w:rsidR="00A84C85" w:rsidRPr="00896EFC">
              <w:rPr>
                <w:rFonts w:ascii="Corbel" w:hAnsi="Corbel"/>
                <w:b w:val="0"/>
                <w:bCs/>
                <w:szCs w:val="24"/>
              </w:rPr>
              <w:t xml:space="preserve"> (</w:t>
            </w:r>
            <w:r w:rsidR="00C05F44" w:rsidRPr="00896EFC">
              <w:rPr>
                <w:rFonts w:ascii="Corbel" w:hAnsi="Corbel"/>
                <w:b w:val="0"/>
                <w:szCs w:val="24"/>
              </w:rPr>
              <w:t>efekt uczenia się</w:t>
            </w:r>
            <w:r w:rsidR="00B82308" w:rsidRPr="00896EFC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3578A8" w14:textId="77777777" w:rsidR="00F13B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96EFC">
              <w:rPr>
                <w:rFonts w:ascii="Corbel" w:hAnsi="Corbel"/>
                <w:b w:val="0"/>
                <w:szCs w:val="24"/>
              </w:rPr>
              <w:t xml:space="preserve">Treść efektu </w:t>
            </w:r>
            <w:r w:rsidR="00C05F44" w:rsidRPr="00896EFC">
              <w:rPr>
                <w:rFonts w:ascii="Corbel" w:hAnsi="Corbel"/>
                <w:b w:val="0"/>
                <w:szCs w:val="24"/>
              </w:rPr>
              <w:t xml:space="preserve">uczenia się </w:t>
            </w:r>
            <w:r w:rsidRPr="00896EFC">
              <w:rPr>
                <w:rFonts w:ascii="Corbel" w:hAnsi="Corbel"/>
                <w:b w:val="0"/>
                <w:szCs w:val="24"/>
              </w:rPr>
              <w:t>zdefiniowanego dla przedmiotu</w:t>
            </w:r>
          </w:p>
          <w:p w14:paraId="389E0A3C" w14:textId="25A7464A" w:rsidR="0085747A" w:rsidRPr="00896EFC" w:rsidRDefault="00F13BC9" w:rsidP="00F13BC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Student:</w:t>
            </w:r>
            <w:r w:rsidR="0085747A" w:rsidRPr="00896EF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1FB68EE" w14:textId="77777777" w:rsidR="0085747A" w:rsidRPr="00896EF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96EFC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="0030395F" w:rsidRPr="00896EFC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F3C50" w:rsidRPr="00896EFC" w14:paraId="7F34FCC4" w14:textId="77777777" w:rsidTr="005E6E85">
        <w:tc>
          <w:tcPr>
            <w:tcW w:w="1701" w:type="dxa"/>
          </w:tcPr>
          <w:p w14:paraId="0D5B273D" w14:textId="77777777" w:rsidR="0085747A" w:rsidRPr="00896EF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96EF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CFD1690" w14:textId="4738D8F5" w:rsidR="0085747A" w:rsidRPr="00896EFC" w:rsidRDefault="003315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Opisze</w:t>
            </w:r>
            <w:r w:rsidR="00926523" w:rsidRPr="00896EFC">
              <w:rPr>
                <w:rFonts w:ascii="Corbel" w:hAnsi="Corbel"/>
                <w:b w:val="0"/>
                <w:bCs/>
                <w:smallCaps w:val="0"/>
              </w:rPr>
              <w:t xml:space="preserve"> współczesne kierunki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i nurty w</w:t>
            </w:r>
            <w:r w:rsidR="00926523" w:rsidRPr="00896EFC">
              <w:rPr>
                <w:rFonts w:ascii="Corbel" w:hAnsi="Corbel"/>
                <w:b w:val="0"/>
                <w:bCs/>
                <w:smallCaps w:val="0"/>
              </w:rPr>
              <w:t xml:space="preserve"> pedagogi</w:t>
            </w:r>
            <w:r>
              <w:rPr>
                <w:rFonts w:ascii="Corbel" w:hAnsi="Corbel"/>
                <w:b w:val="0"/>
                <w:bCs/>
                <w:smallCaps w:val="0"/>
              </w:rPr>
              <w:t>ce</w:t>
            </w:r>
            <w:r w:rsidR="00FF3C50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</w:rPr>
              <w:t>i</w:t>
            </w:r>
            <w:r w:rsidR="00FF3C50">
              <w:rPr>
                <w:rFonts w:ascii="Corbel" w:hAnsi="Corbel"/>
                <w:b w:val="0"/>
                <w:bCs/>
                <w:smallCaps w:val="0"/>
              </w:rPr>
              <w:t xml:space="preserve"> ich znaczenie dla edukacji</w:t>
            </w:r>
          </w:p>
        </w:tc>
        <w:tc>
          <w:tcPr>
            <w:tcW w:w="1873" w:type="dxa"/>
          </w:tcPr>
          <w:p w14:paraId="1457967D" w14:textId="10CDA875" w:rsidR="0085747A" w:rsidRPr="0033158B" w:rsidRDefault="0033158B" w:rsidP="0033158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3158B">
              <w:rPr>
                <w:rFonts w:ascii="Corbel" w:hAnsi="Corbel"/>
                <w:b w:val="0"/>
                <w:bCs/>
                <w:smallCaps w:val="0"/>
                <w:szCs w:val="24"/>
              </w:rPr>
              <w:t>KW_03</w:t>
            </w:r>
          </w:p>
        </w:tc>
      </w:tr>
      <w:tr w:rsidR="00FF3C50" w:rsidRPr="00896EFC" w14:paraId="75783707" w14:textId="77777777" w:rsidTr="005E6E85">
        <w:tc>
          <w:tcPr>
            <w:tcW w:w="1701" w:type="dxa"/>
          </w:tcPr>
          <w:p w14:paraId="2ED1F6B9" w14:textId="77777777" w:rsidR="0085747A" w:rsidRPr="00896EF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F2D313" w14:textId="040DB220" w:rsidR="0085747A" w:rsidRPr="00FF3C50" w:rsidRDefault="00FF3C50" w:rsidP="00FF3C5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FF3C50">
              <w:rPr>
                <w:rFonts w:ascii="Corbel" w:hAnsi="Corbel"/>
              </w:rPr>
              <w:t>Opisze poszczególne</w:t>
            </w:r>
            <w:r>
              <w:rPr>
                <w:rFonts w:ascii="Corbel" w:hAnsi="Corbel"/>
                <w:b/>
                <w:bCs/>
                <w:smallCaps/>
              </w:rPr>
              <w:t xml:space="preserve"> p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aradygmaty w naukach pedagogicznych i społecznych</w:t>
            </w:r>
            <w:r w:rsidR="004065F2"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o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raz scharakteryzuje spory pomiędzy zwolennikami poszczególnych paradygmatów</w:t>
            </w:r>
          </w:p>
        </w:tc>
        <w:tc>
          <w:tcPr>
            <w:tcW w:w="1873" w:type="dxa"/>
          </w:tcPr>
          <w:p w14:paraId="49985EC3" w14:textId="15B40B0E" w:rsidR="0085747A" w:rsidRPr="0033158B" w:rsidRDefault="0033158B" w:rsidP="0033158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3158B">
              <w:rPr>
                <w:rFonts w:ascii="Corbel" w:hAnsi="Corbel"/>
                <w:b w:val="0"/>
                <w:bCs/>
                <w:smallCaps w:val="0"/>
                <w:szCs w:val="24"/>
              </w:rPr>
              <w:t>KW_10</w:t>
            </w:r>
          </w:p>
        </w:tc>
      </w:tr>
      <w:tr w:rsidR="00FF3C50" w:rsidRPr="00896EFC" w14:paraId="113614A3" w14:textId="77777777" w:rsidTr="005E6E85">
        <w:tc>
          <w:tcPr>
            <w:tcW w:w="1701" w:type="dxa"/>
          </w:tcPr>
          <w:p w14:paraId="1FE3FFBB" w14:textId="22AA4985" w:rsidR="0085747A" w:rsidRPr="00896EF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26523" w:rsidRPr="00896EF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8D669E6" w14:textId="47766EFD" w:rsidR="0085747A" w:rsidRPr="00896EFC" w:rsidRDefault="00FF3C50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Opra</w:t>
            </w:r>
            <w:r w:rsidR="0033158B">
              <w:rPr>
                <w:rFonts w:ascii="Corbel" w:hAnsi="Corbel"/>
                <w:b w:val="0"/>
                <w:bCs/>
                <w:smallCaps w:val="0"/>
              </w:rPr>
              <w:t>cuje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własny</w:t>
            </w:r>
            <w:r w:rsidR="00926523" w:rsidRPr="00896EFC">
              <w:rPr>
                <w:rFonts w:ascii="Corbel" w:hAnsi="Corbel"/>
                <w:b w:val="0"/>
                <w:bCs/>
                <w:smallCaps w:val="0"/>
              </w:rPr>
              <w:t xml:space="preserve"> program oddziaływań pedagogicznych oraz doko</w:t>
            </w:r>
            <w:r w:rsidR="0033158B">
              <w:rPr>
                <w:rFonts w:ascii="Corbel" w:hAnsi="Corbel"/>
                <w:b w:val="0"/>
                <w:bCs/>
                <w:smallCaps w:val="0"/>
              </w:rPr>
              <w:t>na</w:t>
            </w:r>
            <w:r w:rsidR="00926523" w:rsidRPr="00896EFC">
              <w:rPr>
                <w:rFonts w:ascii="Corbel" w:hAnsi="Corbel"/>
                <w:b w:val="0"/>
                <w:bCs/>
                <w:smallCaps w:val="0"/>
              </w:rPr>
              <w:t xml:space="preserve"> jego ewaluacji 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korzystając z </w:t>
            </w:r>
            <w:r w:rsidR="00926523" w:rsidRPr="00896EFC">
              <w:rPr>
                <w:rFonts w:ascii="Corbel" w:hAnsi="Corbel"/>
                <w:b w:val="0"/>
                <w:bCs/>
                <w:smallCaps w:val="0"/>
              </w:rPr>
              <w:t xml:space="preserve">własnej wiedzy teoretycznej i empirycznej </w:t>
            </w:r>
          </w:p>
        </w:tc>
        <w:tc>
          <w:tcPr>
            <w:tcW w:w="1873" w:type="dxa"/>
          </w:tcPr>
          <w:p w14:paraId="24A9628A" w14:textId="413888D7" w:rsidR="0085747A" w:rsidRPr="0033158B" w:rsidRDefault="0033158B" w:rsidP="0033158B">
            <w:pPr>
              <w:rPr>
                <w:rFonts w:ascii="Corbel" w:hAnsi="Corbel"/>
                <w:bCs/>
                <w:sz w:val="24"/>
                <w:szCs w:val="24"/>
              </w:rPr>
            </w:pPr>
            <w:r w:rsidRPr="0033158B">
              <w:rPr>
                <w:rFonts w:ascii="Corbel" w:hAnsi="Corbel"/>
                <w:bCs/>
                <w:sz w:val="24"/>
                <w:szCs w:val="24"/>
              </w:rPr>
              <w:t>KU_06</w:t>
            </w:r>
          </w:p>
        </w:tc>
      </w:tr>
      <w:tr w:rsidR="00FF3C50" w:rsidRPr="00896EFC" w14:paraId="1C6DE75C" w14:textId="77777777" w:rsidTr="005E6E85">
        <w:tc>
          <w:tcPr>
            <w:tcW w:w="1701" w:type="dxa"/>
          </w:tcPr>
          <w:p w14:paraId="195C1E98" w14:textId="7AEE6188" w:rsidR="00926523" w:rsidRPr="00896EFC" w:rsidRDefault="009265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E0E78F8" w14:textId="42D81197" w:rsidR="00926523" w:rsidRPr="00896EFC" w:rsidRDefault="0033158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Zas</w:t>
            </w:r>
            <w:r w:rsidR="00FF3C50">
              <w:rPr>
                <w:rFonts w:ascii="Corbel" w:hAnsi="Corbel"/>
                <w:b w:val="0"/>
                <w:bCs/>
                <w:smallCaps w:val="0"/>
              </w:rPr>
              <w:t>tosuje poznane teorie w praktyce edukacyjn</w:t>
            </w:r>
            <w:r>
              <w:rPr>
                <w:rFonts w:ascii="Corbel" w:hAnsi="Corbel"/>
                <w:b w:val="0"/>
                <w:bCs/>
                <w:smallCaps w:val="0"/>
              </w:rPr>
              <w:t>ej działając na rzecz jednostek i zachowania tożsamości kulturowej</w:t>
            </w:r>
          </w:p>
        </w:tc>
        <w:tc>
          <w:tcPr>
            <w:tcW w:w="1873" w:type="dxa"/>
          </w:tcPr>
          <w:p w14:paraId="0C43B470" w14:textId="73EE57AE" w:rsidR="00926523" w:rsidRPr="0033158B" w:rsidRDefault="0033158B" w:rsidP="0033158B">
            <w:pPr>
              <w:rPr>
                <w:rFonts w:ascii="Corbel" w:hAnsi="Corbel"/>
                <w:bCs/>
                <w:sz w:val="24"/>
                <w:szCs w:val="24"/>
              </w:rPr>
            </w:pPr>
            <w:r w:rsidRPr="0033158B">
              <w:rPr>
                <w:rFonts w:ascii="Corbel" w:hAnsi="Corbel"/>
                <w:bCs/>
                <w:sz w:val="24"/>
                <w:szCs w:val="24"/>
              </w:rPr>
              <w:t>KK_04</w:t>
            </w:r>
          </w:p>
        </w:tc>
      </w:tr>
    </w:tbl>
    <w:p w14:paraId="2ECC4F7F" w14:textId="77777777" w:rsidR="00932257" w:rsidRPr="00A3360D" w:rsidRDefault="00932257" w:rsidP="00A3360D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14:paraId="593B6DD7" w14:textId="312D380E" w:rsidR="0085747A" w:rsidRPr="00896EF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96EFC">
        <w:rPr>
          <w:rFonts w:ascii="Corbel" w:hAnsi="Corbel"/>
          <w:b/>
          <w:sz w:val="24"/>
          <w:szCs w:val="24"/>
        </w:rPr>
        <w:t>3.3</w:t>
      </w:r>
      <w:r w:rsidR="001D7B54" w:rsidRPr="00896EFC">
        <w:rPr>
          <w:rFonts w:ascii="Corbel" w:hAnsi="Corbel"/>
          <w:b/>
          <w:sz w:val="24"/>
          <w:szCs w:val="24"/>
        </w:rPr>
        <w:t xml:space="preserve"> </w:t>
      </w:r>
      <w:r w:rsidR="0085747A" w:rsidRPr="00896EFC">
        <w:rPr>
          <w:rFonts w:ascii="Corbel" w:hAnsi="Corbel"/>
          <w:b/>
          <w:sz w:val="24"/>
          <w:szCs w:val="24"/>
        </w:rPr>
        <w:t>T</w:t>
      </w:r>
      <w:r w:rsidR="001D7B54" w:rsidRPr="00896EF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96EFC">
        <w:rPr>
          <w:rFonts w:ascii="Corbel" w:hAnsi="Corbel"/>
          <w:sz w:val="24"/>
          <w:szCs w:val="24"/>
        </w:rPr>
        <w:t xml:space="preserve">  </w:t>
      </w:r>
    </w:p>
    <w:p w14:paraId="57F1A95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CFB7A4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3A60E11" w14:textId="77777777" w:rsidTr="00923D7D">
        <w:tc>
          <w:tcPr>
            <w:tcW w:w="9639" w:type="dxa"/>
          </w:tcPr>
          <w:p w14:paraId="068FBF2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3B97201" w14:textId="77777777" w:rsidTr="00923D7D">
        <w:tc>
          <w:tcPr>
            <w:tcW w:w="9639" w:type="dxa"/>
          </w:tcPr>
          <w:p w14:paraId="1F0E3A7D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Społeczeństwo ponowoczesne, a wyzwania kierowane pod adresem edukacji.</w:t>
            </w:r>
          </w:p>
          <w:p w14:paraId="7FE69603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Transformacja </w:t>
            </w: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społeczno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– polityczna. Demokracja i społeczeństwo</w:t>
            </w:r>
          </w:p>
          <w:p w14:paraId="24769185" w14:textId="4C15F1AB" w:rsidR="0085747A" w:rsidRPr="009C54AE" w:rsidRDefault="00896EFC" w:rsidP="00896E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obywatelskie.</w:t>
            </w:r>
          </w:p>
        </w:tc>
      </w:tr>
      <w:tr w:rsidR="0085747A" w:rsidRPr="009C54AE" w14:paraId="373AB1E0" w14:textId="77777777" w:rsidTr="00923D7D">
        <w:tc>
          <w:tcPr>
            <w:tcW w:w="9639" w:type="dxa"/>
          </w:tcPr>
          <w:p w14:paraId="4400FFFB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Paradygmaty w naukach pedagogicznych i społecznych. Istota, rozumienie i</w:t>
            </w:r>
          </w:p>
          <w:p w14:paraId="7569068A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znaczenie. Spory pomiędzy zwolennikami poszczególnych paradygmatów i ich</w:t>
            </w:r>
          </w:p>
          <w:p w14:paraId="592CCB7A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lastRenderedPageBreak/>
              <w:t>konsekwencje dla praktyki edukacyjnej. Ideologie w edukacji – konserwatywna,</w:t>
            </w:r>
          </w:p>
          <w:p w14:paraId="2686DE2A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chrześcijańska, liberalna/neoliberalna. Istota, założenia, znaczenie.</w:t>
            </w:r>
          </w:p>
          <w:p w14:paraId="2C5796A3" w14:textId="1F05B8BE" w:rsidR="0085747A" w:rsidRPr="009C54AE" w:rsidRDefault="00896EFC" w:rsidP="00896E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Konsekwencje dla edukacji.</w:t>
            </w:r>
          </w:p>
        </w:tc>
      </w:tr>
      <w:tr w:rsidR="0085747A" w:rsidRPr="009C54AE" w14:paraId="1B7CB6DC" w14:textId="77777777" w:rsidTr="00923D7D">
        <w:tc>
          <w:tcPr>
            <w:tcW w:w="9639" w:type="dxa"/>
          </w:tcPr>
          <w:p w14:paraId="2F053ABB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lastRenderedPageBreak/>
              <w:t>Pedagogika pozytywistyczna, personalistyczna i Nowego Wychowania –</w:t>
            </w:r>
          </w:p>
          <w:p w14:paraId="76AADA64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rozumienie pojęć, założenia filozoficzne, pedagogiczne, znaczenie dla</w:t>
            </w:r>
          </w:p>
          <w:p w14:paraId="61C69CDD" w14:textId="138932F4" w:rsidR="0085747A" w:rsidRPr="009C54AE" w:rsidRDefault="00896EFC" w:rsidP="00896EF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pedagogiki i praktyki edukacyjnej</w:t>
            </w:r>
          </w:p>
        </w:tc>
      </w:tr>
      <w:tr w:rsidR="00896EFC" w:rsidRPr="009C54AE" w14:paraId="16CB0322" w14:textId="77777777" w:rsidTr="00923D7D">
        <w:tc>
          <w:tcPr>
            <w:tcW w:w="9639" w:type="dxa"/>
          </w:tcPr>
          <w:p w14:paraId="6BA9D2C2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Nurty antyautorytarne – antypedagogika, pedagogika humanistyczna,</w:t>
            </w:r>
          </w:p>
          <w:p w14:paraId="6D074167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pedagogika serca. Nurty krytyczne – pedagogika krytyczna, emancypacyjna.</w:t>
            </w:r>
          </w:p>
          <w:p w14:paraId="4A650008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Pedagogika międzykulturowa, pedagogika postmodernizmu. Założenia,</w:t>
            </w:r>
          </w:p>
          <w:p w14:paraId="27B646E8" w14:textId="1FBF173D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znaczenie dla praktyki edukacyjnej.</w:t>
            </w:r>
          </w:p>
        </w:tc>
      </w:tr>
    </w:tbl>
    <w:p w14:paraId="1A7FD0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8072A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EBBC2E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E4BD3E" w14:textId="77777777" w:rsidTr="00923D7D">
        <w:tc>
          <w:tcPr>
            <w:tcW w:w="9639" w:type="dxa"/>
          </w:tcPr>
          <w:p w14:paraId="44317F1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1E62CF" w14:textId="77777777" w:rsidTr="00923D7D">
        <w:tc>
          <w:tcPr>
            <w:tcW w:w="9639" w:type="dxa"/>
          </w:tcPr>
          <w:p w14:paraId="173CB5F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5732727" w14:textId="77777777" w:rsidTr="00923D7D">
        <w:tc>
          <w:tcPr>
            <w:tcW w:w="9639" w:type="dxa"/>
          </w:tcPr>
          <w:p w14:paraId="1BC166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D0AD54A" w14:textId="77777777" w:rsidTr="00923D7D">
        <w:tc>
          <w:tcPr>
            <w:tcW w:w="9639" w:type="dxa"/>
          </w:tcPr>
          <w:p w14:paraId="0DB1E78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3A576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33302D" w14:textId="6FBBCEB7" w:rsidR="00E960BB" w:rsidRPr="00A3360D" w:rsidRDefault="00896EFC" w:rsidP="00A3360D">
      <w:pPr>
        <w:pStyle w:val="Punktygwne"/>
        <w:spacing w:before="0" w:after="0"/>
        <w:jc w:val="both"/>
        <w:rPr>
          <w:rFonts w:ascii="Corbel" w:hAnsi="Corbel"/>
          <w:iCs/>
          <w:szCs w:val="24"/>
        </w:rPr>
      </w:pPr>
      <w:r w:rsidRPr="00896EFC">
        <w:rPr>
          <w:rFonts w:ascii="Corbel" w:hAnsi="Corbel"/>
          <w:b w:val="0"/>
          <w:iCs/>
          <w:smallCaps w:val="0"/>
          <w:szCs w:val="24"/>
        </w:rPr>
        <w:t>W</w:t>
      </w:r>
      <w:r w:rsidR="00153C41" w:rsidRPr="00896EFC">
        <w:rPr>
          <w:rFonts w:ascii="Corbel" w:hAnsi="Corbel"/>
          <w:b w:val="0"/>
          <w:iCs/>
          <w:smallCaps w:val="0"/>
          <w:szCs w:val="24"/>
        </w:rPr>
        <w:t>ykład</w:t>
      </w:r>
      <w:r w:rsidR="0085747A" w:rsidRPr="00896EFC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896EF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896EFC">
        <w:rPr>
          <w:rFonts w:ascii="Corbel" w:hAnsi="Corbel"/>
          <w:b w:val="0"/>
          <w:iCs/>
          <w:smallCaps w:val="0"/>
          <w:szCs w:val="24"/>
        </w:rPr>
        <w:t>wykład z prezentacją multimedialną</w:t>
      </w:r>
      <w:r w:rsidR="00923D7D" w:rsidRPr="00896EFC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896EFC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12CC074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96EFC" w14:paraId="632EEDD6" w14:textId="77777777" w:rsidTr="00B410B1">
        <w:tc>
          <w:tcPr>
            <w:tcW w:w="1962" w:type="dxa"/>
            <w:vAlign w:val="center"/>
          </w:tcPr>
          <w:p w14:paraId="7617A6A3" w14:textId="77777777" w:rsidR="0085747A" w:rsidRPr="00896EF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896EF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896E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BDF84F" w14:textId="77777777" w:rsidR="0085747A" w:rsidRPr="00896EF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96E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896EF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896EF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96EF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96EF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96EFC" w14:paraId="45F4ACED" w14:textId="77777777" w:rsidTr="00B410B1">
        <w:tc>
          <w:tcPr>
            <w:tcW w:w="1962" w:type="dxa"/>
          </w:tcPr>
          <w:p w14:paraId="1A67113F" w14:textId="6896C8ED" w:rsidR="0085747A" w:rsidRPr="00896EFC" w:rsidRDefault="00896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5747A" w:rsidRPr="00896EFC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7F0D63F1" w14:textId="29B475ED" w:rsidR="0085747A" w:rsidRPr="00896EFC" w:rsidRDefault="00896E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3FC00E62" w14:textId="45287B24" w:rsidR="0085747A" w:rsidRPr="00896EFC" w:rsidRDefault="00B410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896EFC" w14:paraId="10E85F60" w14:textId="77777777" w:rsidTr="00B410B1">
        <w:tc>
          <w:tcPr>
            <w:tcW w:w="1962" w:type="dxa"/>
          </w:tcPr>
          <w:p w14:paraId="569AEC71" w14:textId="77777777" w:rsidR="00B410B1" w:rsidRPr="00896EFC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1B7E79D1" w:rsidR="00B410B1" w:rsidRPr="00896EFC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5850054E" w14:textId="7B0B7199" w:rsidR="00B410B1" w:rsidRPr="00896EFC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896EFC" w14:paraId="3CFC4551" w14:textId="77777777" w:rsidTr="00B410B1">
        <w:tc>
          <w:tcPr>
            <w:tcW w:w="1962" w:type="dxa"/>
          </w:tcPr>
          <w:p w14:paraId="663E7A9B" w14:textId="79F9D862" w:rsidR="00B410B1" w:rsidRPr="00896EFC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5F27FC7" w14:textId="4F29115F" w:rsidR="00B410B1" w:rsidRPr="00896EFC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431CA53F" w14:textId="0111F266" w:rsidR="00B410B1" w:rsidRPr="00896EFC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410B1" w:rsidRPr="00896EFC" w14:paraId="5FEBAF90" w14:textId="77777777" w:rsidTr="00B410B1">
        <w:tc>
          <w:tcPr>
            <w:tcW w:w="1962" w:type="dxa"/>
          </w:tcPr>
          <w:p w14:paraId="7AF496C7" w14:textId="0B856F2C" w:rsidR="00B410B1" w:rsidRPr="00896EFC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4494C3A" w14:textId="0F72BE4B" w:rsidR="00B410B1" w:rsidRPr="00896EFC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6EF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5AFE1154" w14:textId="04028836" w:rsidR="00B410B1" w:rsidRPr="00896EFC" w:rsidRDefault="00B410B1" w:rsidP="00B410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318B35F" w14:textId="77777777" w:rsidR="00896EFC" w:rsidRPr="009C54AE" w:rsidRDefault="00896EF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105ECB" w14:textId="77777777" w:rsidTr="00923D7D">
        <w:tc>
          <w:tcPr>
            <w:tcW w:w="9670" w:type="dxa"/>
          </w:tcPr>
          <w:p w14:paraId="0EFEFCFB" w14:textId="77777777" w:rsidR="00896EFC" w:rsidRDefault="00896EFC" w:rsidP="00896EF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Warunkiem otrzymania pozytywnej oceny z egzaminu pisemnego jest</w:t>
            </w:r>
          </w:p>
          <w:p w14:paraId="4383884A" w14:textId="5DFA8B38" w:rsidR="0085747A" w:rsidRPr="00A3360D" w:rsidRDefault="00896EF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02285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otrzymanie co najmniej 51% punktów.</w:t>
            </w:r>
          </w:p>
        </w:tc>
      </w:tr>
    </w:tbl>
    <w:p w14:paraId="171158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063184" w14:textId="77777777" w:rsidTr="00923D7D">
        <w:tc>
          <w:tcPr>
            <w:tcW w:w="4962" w:type="dxa"/>
          </w:tcPr>
          <w:p w14:paraId="6C1E425A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371C825D" w:rsidR="0085747A" w:rsidRPr="009C54AE" w:rsidRDefault="00353E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26E37988" w14:textId="77777777" w:rsidTr="00923D7D">
        <w:tc>
          <w:tcPr>
            <w:tcW w:w="4962" w:type="dxa"/>
          </w:tcPr>
          <w:p w14:paraId="23A673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9ECBC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DFCD0CF" w14:textId="477E629A" w:rsidR="00C61DC5" w:rsidRPr="009C54AE" w:rsidRDefault="00255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57E7A364" w14:textId="77777777" w:rsidTr="00923D7D">
        <w:tc>
          <w:tcPr>
            <w:tcW w:w="4962" w:type="dxa"/>
          </w:tcPr>
          <w:p w14:paraId="7FBA123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59066C" w14:textId="0C4025B1" w:rsidR="00C61DC5" w:rsidRPr="009C54AE" w:rsidRDefault="00C61DC5" w:rsidP="00FC1E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</w:t>
            </w:r>
            <w:r w:rsidR="00FC1EA6">
              <w:rPr>
                <w:rFonts w:ascii="Corbel" w:hAnsi="Corbel"/>
                <w:sz w:val="24"/>
                <w:szCs w:val="24"/>
              </w:rPr>
              <w:t>zygotowanie do zajęć, egzaminu</w:t>
            </w:r>
          </w:p>
        </w:tc>
        <w:tc>
          <w:tcPr>
            <w:tcW w:w="4677" w:type="dxa"/>
          </w:tcPr>
          <w:p w14:paraId="12581343" w14:textId="285E3E43" w:rsidR="00C61DC5" w:rsidRPr="009C54AE" w:rsidRDefault="00353E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6C0FC7FA" w14:textId="77777777" w:rsidTr="00923D7D">
        <w:tc>
          <w:tcPr>
            <w:tcW w:w="4962" w:type="dxa"/>
          </w:tcPr>
          <w:p w14:paraId="6C741A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3AA5872B" w:rsidR="0085747A" w:rsidRPr="009C54AE" w:rsidRDefault="00255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8050DDF" w14:textId="77777777" w:rsidTr="00923D7D">
        <w:tc>
          <w:tcPr>
            <w:tcW w:w="4962" w:type="dxa"/>
          </w:tcPr>
          <w:p w14:paraId="3477B8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1F4AE59C" w:rsidR="0085747A" w:rsidRPr="009C54AE" w:rsidRDefault="002558E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F1DEA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7332FB63" w:rsidR="0085747A" w:rsidRPr="009C54AE" w:rsidRDefault="002558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4050B750" w:rsidR="0085747A" w:rsidRPr="009C54AE" w:rsidRDefault="002558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3D9B4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F26DD" w14:paraId="27ECB13F" w14:textId="77777777" w:rsidTr="0071620A">
        <w:trPr>
          <w:trHeight w:val="397"/>
        </w:trPr>
        <w:tc>
          <w:tcPr>
            <w:tcW w:w="7513" w:type="dxa"/>
          </w:tcPr>
          <w:p w14:paraId="42401EEB" w14:textId="77777777" w:rsidR="0085747A" w:rsidRPr="007F26D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26D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55909BF" w14:textId="6528E949" w:rsidR="002558EB" w:rsidRPr="007F26D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Chmaj</w:t>
            </w:r>
            <w:proofErr w:type="spellEnd"/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L., </w:t>
            </w:r>
            <w:r w:rsidRPr="00743B2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</w:t>
            </w:r>
            <w:r w:rsidR="00743B2A" w:rsidRPr="00743B2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ą</w:t>
            </w:r>
            <w:r w:rsidRPr="00743B2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dy i kierunki w pedagogice XX wieku,</w:t>
            </w:r>
            <w:r w:rsidRPr="007F26DD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 </w:t>
            </w: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Warszawa</w:t>
            </w:r>
          </w:p>
          <w:p w14:paraId="43D79278" w14:textId="77777777" w:rsidR="002558EB" w:rsidRPr="007F26D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1962.</w:t>
            </w:r>
          </w:p>
          <w:p w14:paraId="401AD445" w14:textId="77777777" w:rsidR="002558EB" w:rsidRPr="007F26D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Czerepaniak</w:t>
            </w:r>
            <w:proofErr w:type="spellEnd"/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– Walczak M., </w:t>
            </w:r>
            <w:r w:rsidRPr="00743B2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emancypacyjna</w:t>
            </w:r>
            <w:r w:rsidRPr="007F26DD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, </w:t>
            </w: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Gdańsk</w:t>
            </w:r>
          </w:p>
          <w:p w14:paraId="5B3F61B5" w14:textId="77777777" w:rsidR="002558EB" w:rsidRPr="007F26DD" w:rsidRDefault="002558EB" w:rsidP="002558EB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b w:val="0"/>
                <w:szCs w:val="24"/>
                <w:lang w:eastAsia="pl-PL"/>
              </w:rPr>
              <w:t>2006.</w:t>
            </w:r>
          </w:p>
          <w:p w14:paraId="27C45F86" w14:textId="77777777" w:rsidR="002558EB" w:rsidRPr="007F26D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32FB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Pedagogika. Podręcznik akademicki</w:t>
            </w:r>
            <w:r w:rsidRPr="007F26DD">
              <w:rPr>
                <w:rFonts w:ascii="Corbel" w:hAnsi="Corbel" w:cs="DejaVuSans-Oblique"/>
                <w:sz w:val="24"/>
                <w:szCs w:val="24"/>
                <w:lang w:eastAsia="pl-PL"/>
              </w:rPr>
              <w:t>, t. 2</w:t>
            </w: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, red. B. Śliwerski, Z.</w:t>
            </w:r>
          </w:p>
          <w:p w14:paraId="33915665" w14:textId="77777777" w:rsidR="002558EB" w:rsidRPr="007F26D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Kwieciński. Warszawa: PWN 2004.</w:t>
            </w:r>
          </w:p>
          <w:p w14:paraId="69AC3BCD" w14:textId="77777777" w:rsidR="002558EB" w:rsidRPr="007F26D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32FB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Pedagogika. Podstawy nauk o wychowaniu</w:t>
            </w: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. T. 1. red. B. Śliwerski,</w:t>
            </w:r>
          </w:p>
          <w:p w14:paraId="0F7F22E2" w14:textId="77777777" w:rsidR="002558EB" w:rsidRPr="007F26D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Gdańsk: GWP 2006.</w:t>
            </w:r>
          </w:p>
          <w:p w14:paraId="1B69F1CD" w14:textId="77777777" w:rsidR="002558EB" w:rsidRPr="00932FBC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932FB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Współczesna myśl pedagogiczna, znaczenia,</w:t>
            </w:r>
          </w:p>
          <w:p w14:paraId="4A6DF3B4" w14:textId="6D426209" w:rsidR="002558EB" w:rsidRPr="007F26D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932FB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klasyfikacje, badania</w:t>
            </w:r>
            <w:r w:rsidR="00932FB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,</w:t>
            </w:r>
            <w:r w:rsidRPr="007F26DD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 </w:t>
            </w: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Kraków 2009.</w:t>
            </w:r>
          </w:p>
          <w:p w14:paraId="772B1D00" w14:textId="77777777" w:rsidR="002558EB" w:rsidRPr="007F26DD" w:rsidRDefault="002558EB" w:rsidP="002558E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Śliwerski B., </w:t>
            </w:r>
            <w:r w:rsidRPr="00932FB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Współczesne nurty i kierunki pedagogiczne</w:t>
            </w:r>
            <w:r w:rsidRPr="007F26DD">
              <w:rPr>
                <w:rFonts w:ascii="Corbel" w:hAnsi="Corbel" w:cs="DejaVuSans-Oblique"/>
                <w:sz w:val="24"/>
                <w:szCs w:val="24"/>
                <w:lang w:eastAsia="pl-PL"/>
              </w:rPr>
              <w:t xml:space="preserve">, </w:t>
            </w: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Kraków</w:t>
            </w:r>
          </w:p>
          <w:p w14:paraId="0BAA863E" w14:textId="4C047652" w:rsidR="002558EB" w:rsidRPr="007F26DD" w:rsidRDefault="002558EB" w:rsidP="002558E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7F26DD">
              <w:rPr>
                <w:rFonts w:ascii="Corbel" w:hAnsi="Corbel" w:cs="DejaVuSans"/>
                <w:b w:val="0"/>
                <w:szCs w:val="24"/>
                <w:lang w:eastAsia="pl-PL"/>
              </w:rPr>
              <w:t>2015.</w:t>
            </w:r>
          </w:p>
        </w:tc>
      </w:tr>
      <w:tr w:rsidR="0085747A" w:rsidRPr="007F26DD" w14:paraId="64E48D38" w14:textId="77777777" w:rsidTr="0071620A">
        <w:trPr>
          <w:trHeight w:val="397"/>
        </w:trPr>
        <w:tc>
          <w:tcPr>
            <w:tcW w:w="7513" w:type="dxa"/>
          </w:tcPr>
          <w:p w14:paraId="6E195BCA" w14:textId="77777777" w:rsidR="0085747A" w:rsidRPr="007F26D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26D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940E2E2" w14:textId="77777777" w:rsidR="00483740" w:rsidRPr="007F26D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Gołębniak</w:t>
            </w:r>
            <w:proofErr w:type="spellEnd"/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 D., </w:t>
            </w:r>
            <w:r w:rsidRPr="007F26D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Zmiany edukacji nauczycieli, </w:t>
            </w: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Toruń – Poznań</w:t>
            </w:r>
          </w:p>
          <w:p w14:paraId="094CC85A" w14:textId="77777777" w:rsidR="00483740" w:rsidRPr="007F26D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1998.</w:t>
            </w:r>
          </w:p>
          <w:p w14:paraId="61AEECC6" w14:textId="77777777" w:rsidR="00483740" w:rsidRPr="007F26D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Gutek G.L., </w:t>
            </w:r>
            <w:r w:rsidRPr="007F26D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Filozoficzne i ideologiczne podstawy edukacji, </w:t>
            </w: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Gdańsk</w:t>
            </w:r>
          </w:p>
          <w:p w14:paraId="0EBE5E18" w14:textId="77777777" w:rsidR="00483740" w:rsidRPr="007F26D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2003.</w:t>
            </w:r>
          </w:p>
          <w:p w14:paraId="382C835B" w14:textId="77777777" w:rsidR="00483740" w:rsidRPr="007F26D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Kwaśnica R., </w:t>
            </w:r>
            <w:proofErr w:type="spellStart"/>
            <w:r w:rsidRPr="007F26D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Deie</w:t>
            </w:r>
            <w:proofErr w:type="spellEnd"/>
            <w:r w:rsidRPr="007F26D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racjonalności. Od filozofii sensu ku pedagogice</w:t>
            </w:r>
          </w:p>
          <w:p w14:paraId="1EB7FC39" w14:textId="77777777" w:rsidR="00483740" w:rsidRPr="007F26DD" w:rsidRDefault="00483740" w:rsidP="0048374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7F26DD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ogólnej, </w:t>
            </w:r>
            <w:r w:rsidRPr="007F26DD">
              <w:rPr>
                <w:rFonts w:ascii="Corbel" w:hAnsi="Corbel" w:cs="DejaVuSans"/>
                <w:sz w:val="24"/>
                <w:szCs w:val="24"/>
                <w:lang w:eastAsia="pl-PL"/>
              </w:rPr>
              <w:t>Wrocław 2007.</w:t>
            </w:r>
          </w:p>
          <w:p w14:paraId="3E58849F" w14:textId="1353D919" w:rsidR="00483740" w:rsidRPr="007F26DD" w:rsidRDefault="00483740" w:rsidP="0048374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r w:rsidRPr="007F26DD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 xml:space="preserve">Śliwerski B., </w:t>
            </w:r>
            <w:r w:rsidRPr="007F26DD">
              <w:rPr>
                <w:rFonts w:ascii="Corbel" w:hAnsi="Corbel" w:cs="DejaVuSans-Oblique"/>
                <w:b w:val="0"/>
                <w:bCs/>
                <w:i/>
                <w:iCs/>
                <w:smallCaps w:val="0"/>
                <w:szCs w:val="24"/>
                <w:lang w:eastAsia="pl-PL"/>
              </w:rPr>
              <w:t xml:space="preserve">Meblowanie szkolnej demokracji, </w:t>
            </w:r>
            <w:r w:rsidRPr="007F26DD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>Warszawa 2017.</w:t>
            </w:r>
          </w:p>
        </w:tc>
      </w:tr>
    </w:tbl>
    <w:p w14:paraId="2F0A85CC" w14:textId="77777777" w:rsidR="0085747A" w:rsidRPr="007F26D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38F080" w14:textId="77777777" w:rsidR="00FC0B33" w:rsidRDefault="00FC0B33" w:rsidP="00C16ABF">
      <w:pPr>
        <w:spacing w:after="0" w:line="240" w:lineRule="auto"/>
      </w:pPr>
      <w:r>
        <w:separator/>
      </w:r>
    </w:p>
  </w:endnote>
  <w:endnote w:type="continuationSeparator" w:id="0">
    <w:p w14:paraId="03CA9A24" w14:textId="77777777" w:rsidR="00FC0B33" w:rsidRDefault="00FC0B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99E6D2" w14:textId="77777777" w:rsidR="00FC0B33" w:rsidRDefault="00FC0B33" w:rsidP="00C16ABF">
      <w:pPr>
        <w:spacing w:after="0" w:line="240" w:lineRule="auto"/>
      </w:pPr>
      <w:r>
        <w:separator/>
      </w:r>
    </w:p>
  </w:footnote>
  <w:footnote w:type="continuationSeparator" w:id="0">
    <w:p w14:paraId="6E1708D0" w14:textId="77777777" w:rsidR="00FC0B33" w:rsidRDefault="00FC0B33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94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637A"/>
    <w:rsid w:val="000F1C57"/>
    <w:rsid w:val="000F5615"/>
    <w:rsid w:val="00103ED5"/>
    <w:rsid w:val="00111C2E"/>
    <w:rsid w:val="0012300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58EB"/>
    <w:rsid w:val="002631E1"/>
    <w:rsid w:val="00281FF2"/>
    <w:rsid w:val="00285623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58B"/>
    <w:rsid w:val="003343CF"/>
    <w:rsid w:val="00346FE9"/>
    <w:rsid w:val="0034759A"/>
    <w:rsid w:val="003503F6"/>
    <w:rsid w:val="003530DD"/>
    <w:rsid w:val="00353EAA"/>
    <w:rsid w:val="00363F78"/>
    <w:rsid w:val="00370995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65F2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3740"/>
    <w:rsid w:val="004840FD"/>
    <w:rsid w:val="00490F7D"/>
    <w:rsid w:val="00491678"/>
    <w:rsid w:val="004968E2"/>
    <w:rsid w:val="004A3EEA"/>
    <w:rsid w:val="004A4D1F"/>
    <w:rsid w:val="004B4178"/>
    <w:rsid w:val="004C6171"/>
    <w:rsid w:val="004D5282"/>
    <w:rsid w:val="004E77C2"/>
    <w:rsid w:val="004F1551"/>
    <w:rsid w:val="004F55A3"/>
    <w:rsid w:val="00502285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52D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B2A"/>
    <w:rsid w:val="00745302"/>
    <w:rsid w:val="007461D6"/>
    <w:rsid w:val="00746EC8"/>
    <w:rsid w:val="00763BF1"/>
    <w:rsid w:val="00766FD4"/>
    <w:rsid w:val="0078168C"/>
    <w:rsid w:val="00787C2A"/>
    <w:rsid w:val="00790E27"/>
    <w:rsid w:val="007A17DC"/>
    <w:rsid w:val="007A4022"/>
    <w:rsid w:val="007A6E6E"/>
    <w:rsid w:val="007C3299"/>
    <w:rsid w:val="007C3BCC"/>
    <w:rsid w:val="007C4546"/>
    <w:rsid w:val="007D38DF"/>
    <w:rsid w:val="007D6E56"/>
    <w:rsid w:val="007F1652"/>
    <w:rsid w:val="007F26DD"/>
    <w:rsid w:val="007F4155"/>
    <w:rsid w:val="0081554D"/>
    <w:rsid w:val="0081707E"/>
    <w:rsid w:val="008449B3"/>
    <w:rsid w:val="0085747A"/>
    <w:rsid w:val="00884922"/>
    <w:rsid w:val="00885F64"/>
    <w:rsid w:val="008917F9"/>
    <w:rsid w:val="00896213"/>
    <w:rsid w:val="00896EF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A50"/>
    <w:rsid w:val="00916188"/>
    <w:rsid w:val="00923D7D"/>
    <w:rsid w:val="00926523"/>
    <w:rsid w:val="00932257"/>
    <w:rsid w:val="00932FBC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55EE"/>
    <w:rsid w:val="00A2245B"/>
    <w:rsid w:val="00A30110"/>
    <w:rsid w:val="00A3360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0B1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5CDD"/>
    <w:rsid w:val="00D17C3C"/>
    <w:rsid w:val="00D22C3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E52"/>
    <w:rsid w:val="00F070AB"/>
    <w:rsid w:val="00F13BC9"/>
    <w:rsid w:val="00F17567"/>
    <w:rsid w:val="00F27A7B"/>
    <w:rsid w:val="00F526AF"/>
    <w:rsid w:val="00F617C3"/>
    <w:rsid w:val="00F7066B"/>
    <w:rsid w:val="00F83B28"/>
    <w:rsid w:val="00FA46E5"/>
    <w:rsid w:val="00FB7DBA"/>
    <w:rsid w:val="00FC0B33"/>
    <w:rsid w:val="00FC1C25"/>
    <w:rsid w:val="00FC1EA6"/>
    <w:rsid w:val="00FC3F45"/>
    <w:rsid w:val="00FD503F"/>
    <w:rsid w:val="00FD7589"/>
    <w:rsid w:val="00FF016A"/>
    <w:rsid w:val="00FF1401"/>
    <w:rsid w:val="00FF3C5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4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C18E3-22C4-44C3-B950-C0E05EC8C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855</Words>
  <Characters>5131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2020-01-14T11:44:00Z</cp:lastPrinted>
  <dcterms:created xsi:type="dcterms:W3CDTF">2019-11-23T10:48:00Z</dcterms:created>
  <dcterms:modified xsi:type="dcterms:W3CDTF">2021-01-14T10:13:00Z</dcterms:modified>
</cp:coreProperties>
</file>